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A2C" w:rsidRPr="003A20F1" w:rsidRDefault="00A35A2C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</w:rPr>
      </w:pPr>
      <w:r w:rsidRPr="003A20F1">
        <w:rPr>
          <w:b/>
        </w:rPr>
        <w:t>Определены сроки направления управляющей организацией ответов на обращения (запросы) гражданина</w:t>
      </w:r>
    </w:p>
    <w:p w:rsidR="000433FC" w:rsidRPr="003A20F1" w:rsidRDefault="000433FC" w:rsidP="000433F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center"/>
        <w:rPr>
          <w:b/>
        </w:rPr>
      </w:pPr>
    </w:p>
    <w:p w:rsidR="00A35A2C" w:rsidRPr="003A20F1" w:rsidRDefault="00A35A2C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3A20F1">
        <w:t>Минстрой России в письме от 23.04.2019 № 15772-ОГ/04 «О деятельности по управлению многоквартирными домами» разъяснил, в течение какого срока управляющая организация должна ответить на обращение гражданина.</w:t>
      </w:r>
    </w:p>
    <w:p w:rsidR="00A35A2C" w:rsidRPr="003A20F1" w:rsidRDefault="00A35A2C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3A20F1">
        <w:t>Сообщается, что в соответствии с Правилами осуществления деятельности по управлению многоквартирными домами, утвержденными постановлением  Правительства  РФ  от  15.05.2013 № 416 (далее - Правила № 416), управляющая организация, товарищество или кооператив (далее –управляющая организация) предоставляют по запросу (обращению) собственников и пользователей помещений в многоквартирном доме: в срок не позднее дня, следующего за днем поступления запроса (обращения), - любую информацию из перечня информации, подлежащей раскрытию в соответствии с пунктами 31 и 32 Правил № 416 (в том числе информацию, содержащую сведения о составе ежемесячной платы за жилое помещение).</w:t>
      </w:r>
    </w:p>
    <w:p w:rsidR="00A35A2C" w:rsidRPr="003A20F1" w:rsidRDefault="00A35A2C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3A20F1">
        <w:t>В случае если запрашиваемая информация затрагивает интересы неопределенного круга лиц и, по мнению управляющей организации,  раскрыта  в  необходимом  объеме  способом,  в  соответствии с Правилами № 416, и является актуальной на момент рассмотрения запроса (обращения), управляющая организация вправе, не предоставляя запрашиваемую информацию, сообщить место размещения запрашиваемой информации. Указанное сообщение направляется в срок не позднее дня, следующего за днем поступления запроса (обращения).</w:t>
      </w:r>
    </w:p>
    <w:p w:rsidR="00A35A2C" w:rsidRPr="003A20F1" w:rsidRDefault="00A35A2C" w:rsidP="00A35A2C">
      <w:pPr>
        <w:pStyle w:val="a3"/>
        <w:shd w:val="clear" w:color="auto" w:fill="FFFFFF"/>
        <w:spacing w:before="0" w:beforeAutospacing="0" w:after="0" w:afterAutospacing="0" w:line="270" w:lineRule="atLeast"/>
        <w:ind w:firstLine="425"/>
        <w:contextualSpacing/>
        <w:jc w:val="both"/>
      </w:pPr>
      <w:r w:rsidRPr="003A20F1">
        <w:t>Кроме того, в соответствии с Правилами № 354 исполнитель обязан вести учет жалоб (заявлений, обращений, требований и претензий) потребителей на качество предоставления коммунальных услуг, учет сроков и результатов их рассмотрения и исполнения, а также в течение 3 рабочих дней со дня получения жалобы (заявления, требования и претензии) направлять потребителю ответ о ее удовлетворении либо об отказе в удовлетворении с указанием причин отказа.</w:t>
      </w:r>
    </w:p>
    <w:p w:rsidR="007540EE" w:rsidRPr="003A20F1" w:rsidRDefault="007540EE" w:rsidP="00C9079A">
      <w:pPr>
        <w:shd w:val="clear" w:color="auto" w:fill="FFFFFF"/>
        <w:spacing w:after="0" w:line="240" w:lineRule="auto"/>
        <w:ind w:left="23" w:right="-1"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47312F" w:rsidRPr="003A20F1" w:rsidRDefault="007B2209" w:rsidP="002B4B25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3A20F1">
        <w:rPr>
          <w:rFonts w:ascii="Times New Roman" w:hAnsi="Times New Roman" w:cs="Times New Roman"/>
          <w:sz w:val="24"/>
          <w:szCs w:val="24"/>
        </w:rPr>
        <w:t>П</w:t>
      </w:r>
      <w:r w:rsidR="008D5CF8" w:rsidRPr="003A20F1">
        <w:rPr>
          <w:rFonts w:ascii="Times New Roman" w:hAnsi="Times New Roman" w:cs="Times New Roman"/>
          <w:sz w:val="24"/>
          <w:szCs w:val="24"/>
        </w:rPr>
        <w:t>рокуратура</w:t>
      </w:r>
      <w:r w:rsidRPr="003A20F1">
        <w:rPr>
          <w:rFonts w:ascii="Times New Roman" w:hAnsi="Times New Roman" w:cs="Times New Roman"/>
          <w:sz w:val="24"/>
          <w:szCs w:val="24"/>
        </w:rPr>
        <w:t xml:space="preserve"> Камешковского района</w:t>
      </w:r>
    </w:p>
    <w:p w:rsidR="00BD24EC" w:rsidRPr="003A20F1" w:rsidRDefault="00BD24EC">
      <w:pPr>
        <w:shd w:val="clear" w:color="auto" w:fill="FFFFFF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sectPr w:rsidR="00BD24EC" w:rsidRPr="003A20F1" w:rsidSect="00E87B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18F" w:rsidRDefault="00AE518F" w:rsidP="008D5CF8">
      <w:pPr>
        <w:spacing w:after="0" w:line="240" w:lineRule="auto"/>
      </w:pPr>
      <w:r>
        <w:separator/>
      </w:r>
    </w:p>
  </w:endnote>
  <w:endnote w:type="continuationSeparator" w:id="0">
    <w:p w:rsidR="00AE518F" w:rsidRDefault="00AE518F" w:rsidP="008D5C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18F" w:rsidRDefault="00AE518F" w:rsidP="008D5CF8">
      <w:pPr>
        <w:spacing w:after="0" w:line="240" w:lineRule="auto"/>
      </w:pPr>
      <w:r>
        <w:separator/>
      </w:r>
    </w:p>
  </w:footnote>
  <w:footnote w:type="continuationSeparator" w:id="0">
    <w:p w:rsidR="00AE518F" w:rsidRDefault="00AE518F" w:rsidP="008D5C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5CF8"/>
    <w:rsid w:val="00006532"/>
    <w:rsid w:val="000433FC"/>
    <w:rsid w:val="00044D2B"/>
    <w:rsid w:val="000506A7"/>
    <w:rsid w:val="00056E90"/>
    <w:rsid w:val="000D7C39"/>
    <w:rsid w:val="001140F3"/>
    <w:rsid w:val="001313E7"/>
    <w:rsid w:val="00143787"/>
    <w:rsid w:val="001460CE"/>
    <w:rsid w:val="001903D0"/>
    <w:rsid w:val="001F286A"/>
    <w:rsid w:val="002077BA"/>
    <w:rsid w:val="002501D7"/>
    <w:rsid w:val="002548AD"/>
    <w:rsid w:val="002611C5"/>
    <w:rsid w:val="00290962"/>
    <w:rsid w:val="00293473"/>
    <w:rsid w:val="002A68EA"/>
    <w:rsid w:val="002B3AE3"/>
    <w:rsid w:val="002B4B25"/>
    <w:rsid w:val="002B6820"/>
    <w:rsid w:val="002C6E03"/>
    <w:rsid w:val="002F603D"/>
    <w:rsid w:val="00323C05"/>
    <w:rsid w:val="003328A2"/>
    <w:rsid w:val="003609D8"/>
    <w:rsid w:val="003925F2"/>
    <w:rsid w:val="003A20F1"/>
    <w:rsid w:val="003B4544"/>
    <w:rsid w:val="003C2839"/>
    <w:rsid w:val="003E3241"/>
    <w:rsid w:val="00400CCC"/>
    <w:rsid w:val="00406FBD"/>
    <w:rsid w:val="0040729E"/>
    <w:rsid w:val="00461643"/>
    <w:rsid w:val="0047312F"/>
    <w:rsid w:val="00474E4A"/>
    <w:rsid w:val="004A046D"/>
    <w:rsid w:val="004B0027"/>
    <w:rsid w:val="004B28EE"/>
    <w:rsid w:val="004B7D8C"/>
    <w:rsid w:val="004C41EA"/>
    <w:rsid w:val="00505FE1"/>
    <w:rsid w:val="00587742"/>
    <w:rsid w:val="005A584F"/>
    <w:rsid w:val="005B63CD"/>
    <w:rsid w:val="005D5ED5"/>
    <w:rsid w:val="005E5F82"/>
    <w:rsid w:val="005F1F50"/>
    <w:rsid w:val="00660CB2"/>
    <w:rsid w:val="00665A71"/>
    <w:rsid w:val="00690301"/>
    <w:rsid w:val="0069444A"/>
    <w:rsid w:val="006B7C7B"/>
    <w:rsid w:val="006E48A3"/>
    <w:rsid w:val="00713BB2"/>
    <w:rsid w:val="007159BA"/>
    <w:rsid w:val="007353EE"/>
    <w:rsid w:val="007540EE"/>
    <w:rsid w:val="00771A66"/>
    <w:rsid w:val="0077495B"/>
    <w:rsid w:val="007B2209"/>
    <w:rsid w:val="007F1937"/>
    <w:rsid w:val="008355D6"/>
    <w:rsid w:val="00842BD4"/>
    <w:rsid w:val="008862CC"/>
    <w:rsid w:val="008A2544"/>
    <w:rsid w:val="008D53BD"/>
    <w:rsid w:val="008D5CF8"/>
    <w:rsid w:val="008E7AC6"/>
    <w:rsid w:val="00936673"/>
    <w:rsid w:val="0094201E"/>
    <w:rsid w:val="009558A2"/>
    <w:rsid w:val="009621C7"/>
    <w:rsid w:val="00994470"/>
    <w:rsid w:val="009D7796"/>
    <w:rsid w:val="009E17C8"/>
    <w:rsid w:val="00A02F62"/>
    <w:rsid w:val="00A16358"/>
    <w:rsid w:val="00A26A29"/>
    <w:rsid w:val="00A35A2C"/>
    <w:rsid w:val="00A5697C"/>
    <w:rsid w:val="00A57726"/>
    <w:rsid w:val="00A91B11"/>
    <w:rsid w:val="00A96291"/>
    <w:rsid w:val="00AD4320"/>
    <w:rsid w:val="00AE518F"/>
    <w:rsid w:val="00AF189E"/>
    <w:rsid w:val="00B057E9"/>
    <w:rsid w:val="00B17E59"/>
    <w:rsid w:val="00B3310C"/>
    <w:rsid w:val="00B8720A"/>
    <w:rsid w:val="00BC736A"/>
    <w:rsid w:val="00BD24EC"/>
    <w:rsid w:val="00BE17B2"/>
    <w:rsid w:val="00C129D7"/>
    <w:rsid w:val="00C275A9"/>
    <w:rsid w:val="00C4664A"/>
    <w:rsid w:val="00C66152"/>
    <w:rsid w:val="00C6624A"/>
    <w:rsid w:val="00C9079A"/>
    <w:rsid w:val="00C932C2"/>
    <w:rsid w:val="00D028BE"/>
    <w:rsid w:val="00D07207"/>
    <w:rsid w:val="00D15DF4"/>
    <w:rsid w:val="00D27FFA"/>
    <w:rsid w:val="00D30F21"/>
    <w:rsid w:val="00D47670"/>
    <w:rsid w:val="00D5664F"/>
    <w:rsid w:val="00D642DF"/>
    <w:rsid w:val="00D70621"/>
    <w:rsid w:val="00DA0FB7"/>
    <w:rsid w:val="00DB1F15"/>
    <w:rsid w:val="00DB6584"/>
    <w:rsid w:val="00DE0C75"/>
    <w:rsid w:val="00E34F50"/>
    <w:rsid w:val="00E47A70"/>
    <w:rsid w:val="00E51ACB"/>
    <w:rsid w:val="00E87B35"/>
    <w:rsid w:val="00EC3FF8"/>
    <w:rsid w:val="00F07B1B"/>
    <w:rsid w:val="00F720EE"/>
    <w:rsid w:val="00FA1426"/>
    <w:rsid w:val="00FB5604"/>
    <w:rsid w:val="00FD06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B35"/>
  </w:style>
  <w:style w:type="paragraph" w:styleId="1">
    <w:name w:val="heading 1"/>
    <w:basedOn w:val="a"/>
    <w:link w:val="10"/>
    <w:uiPriority w:val="9"/>
    <w:qFormat/>
    <w:rsid w:val="00C932C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2BD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0C7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5CF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8D5CF8"/>
  </w:style>
  <w:style w:type="character" w:styleId="a4">
    <w:name w:val="Hyperlink"/>
    <w:basedOn w:val="a0"/>
    <w:uiPriority w:val="99"/>
    <w:semiHidden/>
    <w:unhideWhenUsed/>
    <w:rsid w:val="008D5CF8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5CF8"/>
  </w:style>
  <w:style w:type="paragraph" w:styleId="a7">
    <w:name w:val="footer"/>
    <w:basedOn w:val="a"/>
    <w:link w:val="a8"/>
    <w:uiPriority w:val="99"/>
    <w:semiHidden/>
    <w:unhideWhenUsed/>
    <w:rsid w:val="008D5C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5CF8"/>
  </w:style>
  <w:style w:type="character" w:customStyle="1" w:styleId="10">
    <w:name w:val="Заголовок 1 Знак"/>
    <w:basedOn w:val="a0"/>
    <w:link w:val="1"/>
    <w:uiPriority w:val="9"/>
    <w:rsid w:val="00C932C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842BD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842BD4"/>
    <w:rPr>
      <w:b/>
      <w:bCs/>
    </w:rPr>
  </w:style>
  <w:style w:type="character" w:customStyle="1" w:styleId="30">
    <w:name w:val="Заголовок 3 Знак"/>
    <w:basedOn w:val="a0"/>
    <w:link w:val="3"/>
    <w:uiPriority w:val="9"/>
    <w:semiHidden/>
    <w:rsid w:val="00DE0C75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3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7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5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38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7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85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3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94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51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0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72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0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909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11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9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22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7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2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3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43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Пользователь</cp:lastModifiedBy>
  <cp:revision>7</cp:revision>
  <cp:lastPrinted>2017-02-10T08:44:00Z</cp:lastPrinted>
  <dcterms:created xsi:type="dcterms:W3CDTF">2019-06-19T15:01:00Z</dcterms:created>
  <dcterms:modified xsi:type="dcterms:W3CDTF">2019-06-26T08:35:00Z</dcterms:modified>
</cp:coreProperties>
</file>