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b/>
          <w:sz w:val="28"/>
          <w:szCs w:val="28"/>
        </w:rPr>
      </w:pPr>
      <w:r w:rsidRPr="00613E9F">
        <w:rPr>
          <w:b/>
          <w:sz w:val="28"/>
          <w:szCs w:val="28"/>
        </w:rPr>
        <w:t>Определены особенности проведения общего собрания собственников помещений в многоквартирном доме по вопросу согласования перевода жилого помещения в нежилое помещение</w:t>
      </w:r>
    </w:p>
    <w:p w:rsidR="000433FC" w:rsidRPr="00D75898" w:rsidRDefault="000433FC" w:rsidP="00D7589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613E9F" w:rsidRDefault="00613E9F" w:rsidP="00D7589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13E9F">
        <w:rPr>
          <w:sz w:val="28"/>
          <w:szCs w:val="28"/>
        </w:rPr>
        <w:t xml:space="preserve">Федеральным законом от 29 мая 2019 года № 116-ФЗ внесены изменения в Жилищный кодекс Российской Федерации, устанавливающие особенности проведения общего собрания собственников помещений в многоквартирном доме по вопросу согласования перевода жилого помещения в </w:t>
      </w:r>
      <w:proofErr w:type="gramStart"/>
      <w:r w:rsidRPr="00613E9F">
        <w:rPr>
          <w:sz w:val="28"/>
          <w:szCs w:val="28"/>
        </w:rPr>
        <w:t>нежилое</w:t>
      </w:r>
      <w:proofErr w:type="gramEnd"/>
      <w:r w:rsidRPr="00613E9F">
        <w:rPr>
          <w:sz w:val="28"/>
          <w:szCs w:val="28"/>
        </w:rPr>
        <w:t>.</w:t>
      </w:r>
    </w:p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13E9F">
        <w:rPr>
          <w:sz w:val="28"/>
          <w:szCs w:val="28"/>
        </w:rPr>
        <w:t>В частности предусмотрен специальный порядок определения кворума общего собрания в зависимости от количества подъездов в соответствующем жилом доме.</w:t>
      </w:r>
    </w:p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13E9F">
        <w:rPr>
          <w:sz w:val="28"/>
          <w:szCs w:val="28"/>
        </w:rPr>
        <w:t xml:space="preserve">В </w:t>
      </w:r>
      <w:proofErr w:type="spellStart"/>
      <w:r w:rsidRPr="00613E9F">
        <w:rPr>
          <w:sz w:val="28"/>
          <w:szCs w:val="28"/>
        </w:rPr>
        <w:t>многоподъездном</w:t>
      </w:r>
      <w:proofErr w:type="spellEnd"/>
      <w:r w:rsidRPr="00613E9F">
        <w:rPr>
          <w:sz w:val="28"/>
          <w:szCs w:val="28"/>
        </w:rPr>
        <w:t xml:space="preserve"> доме в собрании должны принимать участие лица, обладающие в совокупности большинством от общего числа голосов всех собственников помещений в доме и обладающие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13E9F">
        <w:rPr>
          <w:sz w:val="28"/>
          <w:szCs w:val="28"/>
        </w:rPr>
        <w:t xml:space="preserve">В </w:t>
      </w:r>
      <w:proofErr w:type="spellStart"/>
      <w:r w:rsidRPr="00613E9F">
        <w:rPr>
          <w:sz w:val="28"/>
          <w:szCs w:val="28"/>
        </w:rPr>
        <w:t>одноподъездном</w:t>
      </w:r>
      <w:proofErr w:type="spellEnd"/>
      <w:r w:rsidRPr="00613E9F">
        <w:rPr>
          <w:sz w:val="28"/>
          <w:szCs w:val="28"/>
        </w:rPr>
        <w:t xml:space="preserve"> жилом доме для кворума необходимо участие собственников, обладающих более чем 2/3 голосов от общего числа голосов собственников.</w:t>
      </w:r>
    </w:p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3E9F">
        <w:rPr>
          <w:sz w:val="28"/>
          <w:szCs w:val="28"/>
        </w:rPr>
        <w:t xml:space="preserve">ля перевода жилого помещения в нежилое требуется письменное согласие собственников всех помещений, примыкающих к </w:t>
      </w:r>
      <w:proofErr w:type="gramStart"/>
      <w:r w:rsidRPr="00613E9F">
        <w:rPr>
          <w:sz w:val="28"/>
          <w:szCs w:val="28"/>
        </w:rPr>
        <w:t>переводимому</w:t>
      </w:r>
      <w:proofErr w:type="gramEnd"/>
      <w:r w:rsidRPr="00613E9F">
        <w:rPr>
          <w:sz w:val="28"/>
          <w:szCs w:val="28"/>
        </w:rPr>
        <w:t>.</w:t>
      </w:r>
    </w:p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13E9F">
        <w:rPr>
          <w:sz w:val="28"/>
          <w:szCs w:val="28"/>
        </w:rPr>
        <w:t xml:space="preserve">Протокол общего собрания собственников и согласие на перевод помещения из нежилого в жилое включены в перечень документов, представляемых в орган местного самоуправления, для принятия решения о переводе помещения из жилого </w:t>
      </w:r>
      <w:proofErr w:type="gramStart"/>
      <w:r w:rsidRPr="00613E9F">
        <w:rPr>
          <w:sz w:val="28"/>
          <w:szCs w:val="28"/>
        </w:rPr>
        <w:t>в</w:t>
      </w:r>
      <w:proofErr w:type="gramEnd"/>
      <w:r w:rsidRPr="00613E9F">
        <w:rPr>
          <w:sz w:val="28"/>
          <w:szCs w:val="28"/>
        </w:rPr>
        <w:t xml:space="preserve"> нежилое.</w:t>
      </w:r>
    </w:p>
    <w:p w:rsidR="00613E9F" w:rsidRPr="00613E9F" w:rsidRDefault="00613E9F" w:rsidP="00613E9F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13E9F">
        <w:rPr>
          <w:sz w:val="28"/>
          <w:szCs w:val="28"/>
        </w:rPr>
        <w:t>Указанные изменения вступили в силу с 9 июня 2019 года.</w:t>
      </w:r>
    </w:p>
    <w:p w:rsidR="007540EE" w:rsidRDefault="007540EE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01" w:rsidRDefault="00F22301" w:rsidP="008D5CF8">
      <w:pPr>
        <w:spacing w:after="0" w:line="240" w:lineRule="auto"/>
      </w:pPr>
      <w:r>
        <w:separator/>
      </w:r>
    </w:p>
  </w:endnote>
  <w:endnote w:type="continuationSeparator" w:id="0">
    <w:p w:rsidR="00F22301" w:rsidRDefault="00F22301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01" w:rsidRDefault="00F22301" w:rsidP="008D5CF8">
      <w:pPr>
        <w:spacing w:after="0" w:line="240" w:lineRule="auto"/>
      </w:pPr>
      <w:r>
        <w:separator/>
      </w:r>
    </w:p>
  </w:footnote>
  <w:footnote w:type="continuationSeparator" w:id="0">
    <w:p w:rsidR="00F22301" w:rsidRDefault="00F22301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90962"/>
    <w:rsid w:val="002A68EA"/>
    <w:rsid w:val="002B3AE3"/>
    <w:rsid w:val="002B4B25"/>
    <w:rsid w:val="002B6820"/>
    <w:rsid w:val="002C6E03"/>
    <w:rsid w:val="002F603D"/>
    <w:rsid w:val="00323C05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13E9F"/>
    <w:rsid w:val="00660CB2"/>
    <w:rsid w:val="00665A71"/>
    <w:rsid w:val="00690301"/>
    <w:rsid w:val="0069444A"/>
    <w:rsid w:val="006B7C7B"/>
    <w:rsid w:val="006E48A3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6624A"/>
    <w:rsid w:val="00C9079A"/>
    <w:rsid w:val="00C932C2"/>
    <w:rsid w:val="00D028BE"/>
    <w:rsid w:val="00D07207"/>
    <w:rsid w:val="00D15DF4"/>
    <w:rsid w:val="00D30F21"/>
    <w:rsid w:val="00D47670"/>
    <w:rsid w:val="00D5664F"/>
    <w:rsid w:val="00D642DF"/>
    <w:rsid w:val="00D70621"/>
    <w:rsid w:val="00D75898"/>
    <w:rsid w:val="00DA0FB7"/>
    <w:rsid w:val="00DB1F15"/>
    <w:rsid w:val="00DB6584"/>
    <w:rsid w:val="00DE0C75"/>
    <w:rsid w:val="00E34F50"/>
    <w:rsid w:val="00E47A70"/>
    <w:rsid w:val="00E51ACB"/>
    <w:rsid w:val="00E53366"/>
    <w:rsid w:val="00E87B35"/>
    <w:rsid w:val="00E87EFE"/>
    <w:rsid w:val="00EC3FF8"/>
    <w:rsid w:val="00F07B1B"/>
    <w:rsid w:val="00F22301"/>
    <w:rsid w:val="00F720EE"/>
    <w:rsid w:val="00FA1426"/>
    <w:rsid w:val="00FB2DB9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2019-08-08T08:57:00Z</dcterms:created>
  <dcterms:modified xsi:type="dcterms:W3CDTF">2019-08-08T08:57:00Z</dcterms:modified>
</cp:coreProperties>
</file>